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でんげんかいはつかぶしきがいしゃ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電源開発株式会社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かんの　ひとし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菅野　等</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104-8165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中央区 銀座６丁目１５番１号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6010001050764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J-POWERグループ中期経営計画2024-2026</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 TOPメッセージ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https://www.jpower.co.jp/ir/pdf/2405mediumtermmanagementplan.pdf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J-POWERグループ中期経営計画2024-2026（P.24）DXによる「よりょく」創出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DX･ｻｲﾊﾞｰｾｷｭﾘﾃｨ対策推進役員ﾒｯｾｰｼﾞ</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J-POWERグループのDX推進ビジョン “DX 3S+D” の実現に向けた具体的施策の推進により人財の「よりょく」(余力・与力・予力)を創出し、グループ競争力の向上を目指す。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事業環境が大きな変化に直面している中、J-POWER BLUE MISSION 2050を実行していくことで、日本と世界のカーボンニュートラルの実現に貢献するとともに、エネルギーを安価にかつ不断に供給し続けることは、当社グループの重要な使命です。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これらを実現していくためには、DXを積極的に進め、会社の変革、即ちコーポレートトランスフォーメーション（CX）を遂げていくことが、新たな事業価値の創出のためにも欠かせません。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J-POWERグループは、DXを「形質転換による企業価値向上と競争優位性獲得を目的とした挑戦」と位置づけ、その目指すべき姿としてDX3S+Dをスローガンに掲げています。このスローガンには、ガバナンス機能の向上･健康経営の増進のみならず、データやデジタル技術を駆使した新たなビジネスモデルの確立をも包含する意欲的なメッセージが込め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・J-POWERグループは、DX3S+Dの実現により気候変動対応･エネルギー供給･人の尊重といったマテリアリティの実現も目指し、グループ一体で挑戦して参ります。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取締役会にて承認された中期経営計画を当社ホームページにて公表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当社の意思決定機関である取締役会にて承認された方針に基づき作成した内容である。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 TOPメッセージ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 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J-POWERグループ統合報告書2025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2023年11月27日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TOPメッセージ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TOPメッセージ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https://www.jpower.co.jp/company_info/dx/strategy.html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 DXロードマップ2030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https://www.jpower.co.jp/ir/pdf/rep2025/jpower_integrated2025_all.pdf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J-POWERグループ統合報告書2025（P.45）DXの推進「DX3S+Dの実現と企業価値向上」</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https://www.jpower.co.jp/ir/pdf/rep2025/jpower_integrated2025_all.pdf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J-POWERグループ統合報告書2025（P.45）DXの推進「推進状況」</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J-POWERグループのDX戦略について以下のとおり公表。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J-POWERグループでは、DXの指針となる「DXロードマップ2030」を策定し、その中で目指すべきゴールとして「DX3S+D ～Safety（安全・安心）･Smartness（効率性・即応性）･Strength（稼ぐ力）+Data（データドリブン）～」の実現を掲げてDXを進めています。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「DXロードマップ2030」について以下のとおり公表。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ロードマップ2030では、2025年度までをDX推進のための重点基盤整備期間と位置づけ、社内業務効率化・高度化と、DX人財育成やデータ利活用基盤の構築を進めて参りました。今後はDXとGX（グリーントランスフォーメーション）の共創部分を新たな事業創出領域とし、全国に設備・拠点を有する当社の強みを活かし、かつ地域と共生する新たなビジネスモデルの構築も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「DXロードマップ2030」について以下のとおり公表。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STEP1：データの可視化、作業の自動化･遠隔化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STEP2：J-POWERグループ横断的なデータ利活用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STEP3：更なる進化・深化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システムの合理化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テクノロジー×人財育成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J-POWERグループはDX推進により社員の「よりょく*」を創出することで“DX3S+D”の実現を目指しています。このビジョンには、“Data（データドリブン）”を基軸に、会社や社員を支える3つの要素“Safety（安全・安心）”、“Smartness（効率性・即応性）”、“Strength（稼ぐ力）”の向上と新たな価値創出を目指しています。“DX3S+D”の実現は、事業基盤の強化、人の尊重といった各種マテリアリティの解決の他、2050年でのカーボンニュートラル社会実現にも貢献する目標として設定されており、財務的・社会的な企業価値の創出に繋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*よりょく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余力（ゆとりの力）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作業自動化や効率化により生まれる余裕の力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与力（新たな力）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五感の補完や、新たな機能によって得られる創意工夫の力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予力（見通す力）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データ分析・解析に基づく予測、予見の力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DX推進に当たり、2030年までのDXロードマップ、およびその具体的施策を示した2年ローリングプランである「DX推進中期計画（DX中計）」を指針に、様々な取り組みを継続しています。2022年度からスタートさせたDX中計では、ドローンやAIの活用、データインフラ整備など、一定の成果を得ることができました。2024年度よりDX中計の第Ⅱ期に入り、以下の3つの重点施策に取り組んでいます。また、2025年度からは新たな事業領域の創出に向けた取り組みにも注力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①徹底した業務プロセス変革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・デジタルツインのデータ取得と3Dモデル構築に着手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・RPAニーズの聞き取りと導入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・生成AI等のツール導入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②データ利活用基盤の構築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・データドリブンカンパニーの実現のため、データ基盤の整備を実施中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・経営層向けにデータ利活用にかかる講演会を実施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③DX人財・デジタル環境の整備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・次世代リモートワークツール（AVD）を導入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・現業機関DX意見交換会を実施（2024年度：10地点）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・DX基礎研修に加え、DX中核・高度専門人財研修を開始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当社の意思決定機関である取締役会にて承認された方針に基づき作成した内容である。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当社の意思決定機関である取締役会にて承認された方針に基づき作成した内容である。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当社の意思決定機関である取締役会にて承認された方針に基づき作成した内容である。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J-POWERグループ統合報告書2025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J-POWERグループ統合報告書2025（P.46）「推進体制」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J-POWERグループ統合報告書2025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J-POWERグループ統合報告書2025（P.46）「DX人財の育成」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DX推進体制 について以下のとおり公表。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戦略部会ではグループ全体のDX推進の方向性や横断的な課題認識と解決のための施策を議論し、ロードマップや中期計画などの策定を行います。施策の具体化や実行については、ワーキンググループで議論する2階層の体制を整備しています。DX推進状況については取締役会／常務会でも定期報告がなされ、課題把握や戦略見直しなどの議論を経て、新たな推進方向性に反映していきます。変化に柔軟に対応可能なサイクルとな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DX推進戦略部会（関係役員）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推進指針の策定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全社的･部門横断的課題の認識</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推進状況の評価</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ワーキンググループ（各機関長･部長）</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課題解決施策検討･実行（アクションプラン）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DX人財について以下のとおり公表。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済産業省と独立行政法人情報処理推進機構（IPA）が策定した「デジタルスキル標準」に準拠した形でDX人財定義を行い、“DX3S+D”の実現に向け、経営層から一般社員まで、それぞれのニーズ･経験･会社のDX進展度合いに応じたDX研修体制を整備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修の対象をA.管理者、B.高度専門人財、C.DX中核人財、D.グループ全社員にレイヤー定義しており、それぞれに必要なスキルを定義しております。また、A.B.Cに対しては、経営・管理者層向けセミナー・啓発活動DX中核人財・高度専門人財の育成研修を実施・拡充予定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D.に関しても基礎人財育成研修他のeラーニングをグループ社員を含め実施・継続予定です。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DXの取り組み 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 DXロードマップ2030</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DX3S+Dの実現に向けた2030年までの当社DX推進の方向性「DXロードマップ2030」にて下記施策を提示･推進中。</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システムの合理化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STEP1：データの可視化、作業の自動化･遠隔化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DXの基盤となる環境の整備：クラウド、リモートワークツール、デバイス･ソリューション等の配備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データプラットフォームの構築：データが「いつでも、どこでも、誰でも」使える環境整備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多様な働き方･業務変革(BPR)：業務の自動化･遠隔化･省力化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 TOPメッセージ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DX･ｻｲﾊﾞｰｾｷｭﾘﾃｨ対策推進役員ﾒｯｾｰｼﾞ</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 3S+D”の実現に向けては、「DX推進戦略部会」という全社横串･機動的な推進体制のもと、「DXロードマップ及びDX推進中期計画」に沿って社員の「よりょく」を創出する諸施策をグループ一体で進めており、その達成度を測る指標として、2025年および2030年時点における目標値を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25年は「徹底した業務プロセス変革」として遠隔地からも業務ができるようにロケーションフリー施策やデジタルツイン構想、ならびに生成AIやAIエージェントの利活用も進めているほか、「データ利活用基盤の構築」や「DX人財の育成」等を進めています。これらの取り組みを通して、2025年末に30万時間/年の余力時間創出と30億円/年の収益・コストダウン貢献を目指しており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 TOPメッセージ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https://www.jpower.co.jp/company_info/dx/message.html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J-POWERグループ統合報告書2025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https://www.jpower.co.jp/ir/pdf/rep2025/jpower_integrated2025_all.pdf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J-POWERグループ統合報告書2025の「社長メッセージ」（P.7）の中で引用されている「DX」（P.46）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ロードマップ2030では、2025年度までをDX推進のための重点基盤整備期間と位置づけ、社内業務効率化・高度化と、DX人財育成やデータ利活用基盤の構築を進めて参りました。今後はDXとGX（グリーントランスフォーメーション）の共創部分を新たな事業創出領域とし、全国に設備・拠点を有する当社の強みを活かし、かつ地域と共生する新たなビジネスモデルの構築も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戦略の推進状況等の具体的事例については、「J-POWERグループ統合報告書2025」の「社長メッセージ」（P.7）の中で引用されている「DX」（P.46）にて情報発信をしている。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【事例①デジタルツインの取り組み】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インとは、現実の物理的な資産をデジタル空間に再現し、シミュレーションや監視を行う技術です。当社では、発電所や変電所のリアルタイム状況を遠隔で確認し、保守・運用を効率化することを目指し、デジタルツインの取り組み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現在、水力発電所・ダムや火力発電所等の3Dモデルを作製しており、撮影時点での設備の状況を遠隔で確認することが可能です。今後は3Dモデルのリアルタイム更新に取り組みます。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将来的には、AR/MR技術を活用し、現実空間と仮想空間を連動させることにより、安全性・効率性の向上、ロケーションフリーな働き方の実現を進めていきます。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【事例②労働災害の減少に向けた取り組み】</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労働災害を減らす取り組みとして、現場における不安全な行動を検知するAIシステムの開発に取り組んでいます。作業現場に設置したネットワークカメラの映像を取得し、不安全な状態が継続している場合に注意喚起を行うほか、過去の映像からヒヤリハットの発生傾向を分析することで、作業の振り返りや危険予知活動に活用する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は、水力発電所のリパワリングにおける作業監理用に設置したネットワークカメラの映像を用いて、システムの試運用を行いながら、検知モデルの改善や機能の高度化に取り組んでいます。また、他社においても労働災害に関する課題を抱えているケースが考えられるため、他社へのヒアリングを行いながら、システムの外販についても検討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DXの将来像と部門横断的課題」の特定については、具体的な取組みに関する①DX推進取り組み定期レビュー及び②アクションプランレビューによる課題の把握･分析を上述設問(2)①の推進体制のもとで行ったうえで、取締役会/常務会に定期報告がなされ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取締役会/常務会への定期報告の中では、これら課題と分析を踏まえた具体的な取り組みの方向性など戦略の見直しについても議論がなされ、結果が「DX推進中期計画」などの方針に反映され実行へ移される。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このように、経営者のリーダーシップの下、課題の把握、分析を通して戦略の見直しを行っていくサイクルで変化に柔軟に対応しながらDXを推進している。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①DX推進取り組み定期レビュー</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中期計画」の策定に基づき設定した定量･定性目標の達成に向け、年に1回、各部門におけるDX案件と部門横断的に取り組むアクションプラン案件の投資対効果便益／各案件の進捗状況や課題／今後のアクションをレビューし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②アクションプランレビュー</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当社DXのあるべき姿を5領域に分け、部門横断的に取り組むべき案件をアクションプランとし、DX推進取組定期レビューと合わせて、進捗状況や課題、今後のアクションをレビューしている。</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J-POWERグループは、情報システム及び電力制御システムに係るサイバーセキュリティの予防保全･品質向上の推進、またサイバーセキュリティ事故対応を行うためグループCSIRTを設置。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■社内における情報処理安全確保支援士：6人</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関連法令（サイバーセキュリティ基本法、個人情報保護法など）、社内規程類に則り、サイバーセキュリティ対策を実施している。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対策として、全グループ役員・従業員を対象としたサイバーセキュリティeラーニング・標的型攻撃メール訓練やサイバーセキュリティ事故を想定したグループ大での訓練を実施、その他、外部媒体利用制限、ウイルス対策ソフト導入、メールセキュリティシステム導入、ファイアウォール機器導入、不正接続機器の検知、不正通信の検知・遮断等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0c0UOEi2GhpxHidOetWtPisKnsQyukBKn6z1Pdrc1XgVjENLzXMX8xTfNRifu8prIkMmBpsuzCaTW5TFGc4xnQ==" w:salt="mZniP0EQnEW00lkqEXI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